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140"/>
        <w:gridCol w:w="1620"/>
        <w:gridCol w:w="4500"/>
      </w:tblGrid>
      <w:tr w:rsidR="003D1532" w:rsidRPr="007278D2" w14:paraId="6A062E0A" w14:textId="77777777" w:rsidTr="00833E60">
        <w:trPr>
          <w:cantSplit/>
        </w:trPr>
        <w:tc>
          <w:tcPr>
            <w:tcW w:w="4140" w:type="dxa"/>
          </w:tcPr>
      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leftMargin">
                        <wp:align>left</wp:align>
                      </wp:positionH>
                      <wp:positionV relativeFrom="page">
                        <wp:posOffset>0</wp:posOffset>
                      </wp:positionV>
                      <wp:extent cx="7765200" cy="219600"/>
                      <wp:effectExtent l="0" t="0" r="0" b="9525"/>
                      <wp:wrapNone/>
                      <wp:docPr id="100010111" name="ODT_ATTR_LBL_SHAP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65200" cy="21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!--  bidi  -->
                                    <w:spacing w:line="240" w:lineRule="auto"/>
                                    <w:contextualSpacing/>
                                    <w:jc w:val="left"/>
                                  </w:pPr>
                                  <w:r>
                                    <w:rPr>
                                      <w:noProof/>
                                      <w:position w:val="-6"/>
                                      <!-- rtl -->
                                    </w:rPr>
                                    <w:drawing>
                                      <wp:inline distT="0" distB="0" distL="0" distR="0">
                                        <wp:extent cx="316230" cy="179705"/>
                                        <wp:effectExtent l="0" t="0" r="0" b="0"/>
                                        <wp:docPr id="100010001" name="LOGO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010001" name="LOGO"/>
                                                <pic:cNvPicPr/>
                                              </pic:nvPicPr>
                                              <pic:blipFill>
                                                <a:blip r:embed="r_odt_logo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6230" cy="179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Roboto" w:hAnsi="Roboto"/>
                                      <w:color w:val="0F2B46"/>
                                      <w:szCs w:val="18"/>
                                    </w:rPr>
                                    <w:t xml:space="preserve"> </w:t>
                                  </w:r>
                                  <w:hyperlink r:id="r_odt_hyperlink" w:history="1" w:tooltip="Doc Translator - www.onlinedoctranslator.com">
                                    <w:r>
                                      <w:rPr>
                                        <w:rFonts w:ascii="Roboto" w:hAnsi="Roboto"/>
                                        <w:color w:val="0F2B46"/>
                                        <w:sz w:val="18"/>
                                        <w:szCs w:val="18"/>
                                        <!-- rtl -->
                                      </w:rPr>
                                      <w:t xml:space="preserve">Перевод: казахский - русский - </w:t>
                                    </w:r>
                                    <w:r>
                                      <w:rPr>
                                        <w:rFonts w:ascii="Roboto" w:hAnsi="Roboto"/>
                                        <w:color w:val="0F2B46"/>
                                        <w:sz w:val="18"/>
                                        <w:szCs w:val="18"/>
                                        <w:u w:val="single"/>
                                      </w:rPr>
                                      <w:t>www.onlinedoctranslator.com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100000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      <v:textbox inset=",0,,0">
                        <w:txbxContent>
                          <w:p>
                            <w:pPr>
                              <w:bidi/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Перевод: казахский - русский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79CC7E4B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  <w:t xml:space="preserve">«КОСТАНАЙ ГОРОД» УПРАВЛЕНИЯ ОБРАЗОВАНИЯ КОСТАНАЙСКОЙ ОБЛАСТНОЙ АДМИНИСТРАЦИИ</w:t>
            </w:r>
          </w:p>
          <w:p w14:paraId="3515F716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  <w:t>Муниципальное государственное учреждение «Гимназия имени С.Мауленова Департамента образования»</w:t>
            </w:r>
          </w:p>
          <w:p w14:paraId="26B4D9F1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</w:p>
        </w:tc>
        <w:tc>
          <w:tcPr>
            <w:tcW w:w="1620" w:type="dxa"/>
            <w:vMerge w:val="restart"/>
          </w:tcPr>
          <w:p w14:paraId="0319A8F4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78D2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7ACDB71" wp14:editId="4D6B46F5">
                  <wp:extent cx="962025" cy="1000125"/>
                  <wp:effectExtent l="0" t="0" r="9525" b="9525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14:paraId="0A73472D" w14:textId="77777777" w:rsidR="003D1532" w:rsidRPr="007278D2" w:rsidRDefault="003D1532" w:rsidP="00833E6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  <w:t xml:space="preserve">Коммунальное государственное учреждение «ГИМНАЗИЯ ИМЕНИ С. МАУЛЕНОВА ОТДЕЛА ОБРАЗОВАНИЯ»</w:t>
            </w:r>
          </w:p>
          <w:p w14:paraId="037E351D" w14:textId="77777777" w:rsidR="003D1532" w:rsidRPr="007278D2" w:rsidRDefault="003D1532" w:rsidP="00833E6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  <w:t xml:space="preserve">ГОРОДА КОСТАНАЯ"</w:t>
            </w:r>
          </w:p>
          <w:p w14:paraId="1BC840A4" w14:textId="77777777" w:rsidR="003D1532" w:rsidRPr="007278D2" w:rsidRDefault="003D1532" w:rsidP="00833E6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  <w:t>МИНИСТЕРСТВО ОБРАЗОВАНИЯ</w:t>
            </w:r>
          </w:p>
          <w:p w14:paraId="6C64971D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АКИМАТА КОСТАНАЙСКОЙ ОБЛАСТИ</w:t>
            </w:r>
          </w:p>
        </w:tc>
      </w:tr>
      <w:tr w:rsidR="003D1532" w:rsidRPr="007278D2" w14:paraId="42D3A175" w14:textId="77777777" w:rsidTr="00833E60">
        <w:trPr>
          <w:cantSplit/>
          <w:trHeight w:val="217"/>
        </w:trPr>
        <w:tc>
          <w:tcPr>
            <w:tcW w:w="4140" w:type="dxa"/>
          </w:tcPr>
          <w:p w14:paraId="0A21353D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ЗАКАЗ</w:t>
            </w:r>
          </w:p>
          <w:p w14:paraId="37042573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14:paraId="351D80C6" w14:textId="77777777" w:rsidR="003D1532" w:rsidRPr="007278D2" w:rsidRDefault="003D1532" w:rsidP="0083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00" w:type="dxa"/>
          </w:tcPr>
          <w:p w14:paraId="47E1F728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kk-KZ"/>
              </w:rPr>
              <w:t>ПРИКАЗ</w:t>
            </w:r>
          </w:p>
        </w:tc>
      </w:tr>
      <w:tr w:rsidR="003D1532" w:rsidRPr="007278D2" w14:paraId="41D1B990" w14:textId="77777777" w:rsidTr="00833E60">
        <w:trPr>
          <w:cantSplit/>
          <w:trHeight w:val="217"/>
        </w:trPr>
        <w:tc>
          <w:tcPr>
            <w:tcW w:w="4140" w:type="dxa"/>
          </w:tcPr>
          <w:p w14:paraId="4BE5DCDF" w14:textId="3854832F" w:rsidR="003D1532" w:rsidRPr="003D153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30 апреля 2025 г.</w:t>
            </w:r>
            <w:proofErr w:type="spellStart"/>
            <w:proofErr w:type="spellEnd"/>
          </w:p>
          <w:p w14:paraId="4C5728E8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727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город Костанай</w:t>
            </w:r>
            <w:proofErr w:type="spellEnd"/>
            <w:proofErr w:type="spellStart"/>
            <w:proofErr w:type="spellEnd"/>
          </w:p>
        </w:tc>
        <w:tc>
          <w:tcPr>
            <w:tcW w:w="1620" w:type="dxa"/>
            <w:vAlign w:val="center"/>
          </w:tcPr>
          <w:p w14:paraId="46C93A93" w14:textId="77777777" w:rsidR="003D1532" w:rsidRPr="007278D2" w:rsidRDefault="003D1532" w:rsidP="0083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00" w:type="dxa"/>
          </w:tcPr>
          <w:p w14:paraId="30D901A1" w14:textId="024722B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/>
              </w:rPr>
              <w:t xml:space="preserve">№ 137</w:t>
            </w:r>
          </w:p>
          <w:p w14:paraId="10204A5E" w14:textId="77777777" w:rsidR="003D1532" w:rsidRPr="007278D2" w:rsidRDefault="003D1532" w:rsidP="0083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kk-KZ"/>
              </w:rPr>
            </w:pPr>
            <w:r w:rsidRPr="00727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kk-KZ"/>
              </w:rPr>
              <w:t>город Костанай</w:t>
            </w:r>
          </w:p>
        </w:tc>
      </w:tr>
    </w:tbl>
    <w:p w14:paraId="25C892BF" w14:textId="77777777" w:rsidR="003D1532" w:rsidRDefault="003D1532" w:rsidP="003D1532">
      <w:pPr>
        <w:tabs>
          <w:tab w:val="left" w:pos="5235"/>
          <w:tab w:val="left" w:pos="62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C9E52A5" w14:textId="77777777" w:rsidR="00412B91" w:rsidRDefault="00412B91" w:rsidP="00412B91">
      <w:pPr>
        <w:spacing w:after="0" w:line="240" w:lineRule="auto"/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</w:pPr>
    </w:p>
    <w:p w14:paraId="7D0F88CF" w14:textId="77777777" w:rsidR="00412B91" w:rsidRDefault="00412B91" w:rsidP="00412B91">
      <w:pPr>
        <w:spacing w:after="0" w:line="240" w:lineRule="auto"/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</w:pPr>
    </w:p>
    <w:p w14:paraId="16F54013" w14:textId="1477FD3B" w:rsidR="00412B91" w:rsidRDefault="00412B91" w:rsidP="00412B91">
      <w:pPr>
        <w:spacing w:after="0" w:line="240" w:lineRule="auto"/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  <w:t>Студенты в 2024-2025 учебном году будут рассматриваться для промежуточных,</w:t>
      </w:r>
    </w:p>
    <w:p w14:paraId="70221B50" w14:textId="5B56C8CF" w:rsidR="00412B91" w:rsidRPr="00B401D5" w:rsidRDefault="00412B91" w:rsidP="00412B91">
      <w:pPr>
        <w:spacing w:after="0" w:line="240" w:lineRule="auto"/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  <w:t>о сдаче итогового сертификационного экзамена</w:t>
      </w:r>
    </w:p>
    <w:p w14:paraId="677EBD6D" w14:textId="77777777" w:rsidR="00412B91" w:rsidRDefault="00412B91" w:rsidP="00412B91">
      <w:pPr>
        <w:spacing w:after="0"/>
        <w:jc w:val="center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</w:p>
    <w:p w14:paraId="257A1BC9" w14:textId="725D4802" w:rsidR="00412B91" w:rsidRDefault="00412B91" w:rsidP="00412B91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 </w:t>
      </w: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ab/>
        <w:t xml:space="preserve">  </w:t>
      </w:r>
      <w:r w:rsidR="00E748A2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"</w:t>
      </w:r>
      <w:r w:rsidR="00E748A2" w:rsidRPr="00B401D5">
        <w:rPr>
          <w:rFonts w:ascii="Times New Roman" w:hAnsi="Times New Roman" w:cs="Times New Roman"/>
          <w:color w:val="000000"/>
          <w:sz w:val="28"/>
          <w:lang w:val="kk-KZ"/>
        </w:rPr>
        <w:t>«Об утверждении Типовых правил проведения текущего контроля успеваемости обучающихся, их промежуточной и итоговой аттестации для организаций среднего, технического и профессионального и послесреднего образования»</w:t>
      </w:r>
      <w:r w:rsidR="00E748A2" w:rsidRPr="00B401D5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В соответствии с приказом Министра образования и науки Республики Казахстан от 18 марта 2008 года № 125,</w:t>
      </w:r>
      <w:r w:rsidRPr="00D05CB1">
        <w:rPr>
          <w:rFonts w:ascii="Times New Roman" w:hAnsi="Times New Roman" w:cs="Times New Roman"/>
          <w:color w:val="000000"/>
          <w:sz w:val="28"/>
          <w:lang w:val="kk-KZ"/>
        </w:rPr>
        <w:t>В соответствии с приказами и.о. Министра образования Республики Казахстан от 10 июля 2024 года № 174 (с учетом внесенных изменений и дополнений - ОАМ РК № 82, 24.04.2025 г.), ГУ «Костанайский городской отдел образования» Управления образования Костанайской области № 744 от 30 июля 2024 года, ГУ «Костанайский городской отдел образования Гимназия имени С. Мауленова» Управления образования Костанайской области № 200 от 29 августа 2024 года и</w:t>
      </w:r>
      <w:r w:rsidRPr="00B401D5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В целях обеспечения организованного завершения 2024-2025 учебного года в гимназии ПРИКАЗЫВАЮ:</w:t>
      </w:r>
    </w:p>
    <w:p w14:paraId="7AA29E71" w14:textId="074538F7" w:rsidR="005C36EB" w:rsidRDefault="00412B91" w:rsidP="005C36E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1. Утвердить следующий порядок завершения 2024-2025 учебного года:</w:t>
      </w:r>
      <w:bookmarkStart w:id="0" w:name="z3"/>
    </w:p>
    <w:p w14:paraId="199542C5" w14:textId="77BC965E" w:rsidR="005C36EB" w:rsidRDefault="005C36EB" w:rsidP="005C36E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1) в спортзале</w:t>
      </w:r>
      <w:r w:rsidR="00412B91" w:rsidRPr="00674A98">
        <w:rPr>
          <w:rFonts w:ascii="Times New Roman" w:hAnsi="Times New Roman" w:cs="Times New Roman"/>
          <w:color w:val="000000"/>
          <w:sz w:val="28"/>
          <w:lang w:val="kk-KZ"/>
        </w:rPr>
        <w:t>Занятия завершатся 25 мая 2025 года.</w:t>
      </w:r>
      <w:bookmarkEnd w:id="0"/>
    </w:p>
    <w:p w14:paraId="705D0BEA" w14:textId="724384B3" w:rsidR="005C36EB" w:rsidRDefault="005C36EB" w:rsidP="005C36E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2) Утвердить план мероприятий по организованному завершению 2024-2025 учебного года. (Приложение 1)</w:t>
      </w:r>
    </w:p>
    <w:p w14:paraId="47824A8A" w14:textId="52309A91" w:rsidR="00583DA0" w:rsidRDefault="005C36EB" w:rsidP="00537C4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2.</w:t>
      </w:r>
      <w:r w:rsidR="00412B91" w:rsidRPr="00F35E63">
        <w:rPr>
          <w:rFonts w:ascii="Times New Roman" w:hAnsi="Times New Roman" w:cs="Times New Roman"/>
          <w:color w:val="000000"/>
          <w:sz w:val="28"/>
          <w:lang w:val="kk-KZ"/>
        </w:rPr>
        <w:t xml:space="preserve">В соответствии с требованиями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 обучающихся, их промежуточной и итоговой аттестации для организаций среднего, технического и профессионального, послесреднего образования» на 2024-2025 учебный год</w:t>
      </w:r>
      <w:r w:rsidR="00412B91" w:rsidRPr="00674A98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обеспечить завершение.</w:t>
      </w:r>
    </w:p>
    <w:p w14:paraId="33333711" w14:textId="6ABFC1D8" w:rsidR="00583DA0" w:rsidRDefault="00583DA0" w:rsidP="00537C4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3. Т</w:t>
      </w:r>
      <w:r w:rsidR="00412B91">
        <w:rPr>
          <w:rFonts w:ascii="Times New Roman" w:hAnsi="Times New Roman" w:cs="Times New Roman"/>
          <w:color w:val="000000"/>
          <w:sz w:val="28"/>
          <w:lang w:val="kk-KZ"/>
        </w:rPr>
        <w:t>Промежуточная аттестация учащихся 5-8, 10 классов по номенклатуре,</w:t>
      </w:r>
      <w:r w:rsidR="00412B91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Организовать итоговую аттестацию учащихся 9 и 11 классов.</w:t>
      </w:r>
    </w:p>
    <w:p w14:paraId="240C9013" w14:textId="77777777" w:rsidR="0045568A" w:rsidRDefault="00583DA0" w:rsidP="00583DA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>4. К</w:t>
      </w:r>
      <w:r w:rsidR="00412B91" w:rsidRPr="00B401D5">
        <w:rPr>
          <w:rFonts w:ascii="Times New Roman" w:eastAsia="Batang" w:hAnsi="Times New Roman" w:cs="Times New Roman"/>
          <w:sz w:val="28"/>
          <w:szCs w:val="28"/>
          <w:lang w:val="kk-KZ" w:eastAsia="ko-KR"/>
        </w:rPr>
        <w:t>Студентам, заболевшим в период итоговой аттестации, будет разрешено пересдать пропущенные экзамены в соответствии с вышеуказанными требованиями.</w:t>
      </w:r>
    </w:p>
    <w:p w14:paraId="1B42DDDD" w14:textId="6829BB8A" w:rsidR="00583DA0" w:rsidRDefault="00583DA0" w:rsidP="00583DA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5. Итоговая переаттестация обучающихся проводится в соответствии с установленным графиком.</w:t>
      </w:r>
    </w:p>
    <w:p w14:paraId="34AA5A6E" w14:textId="77777777" w:rsidR="006F1B63" w:rsidRDefault="00583DA0" w:rsidP="00412B9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kk-KZ"/>
        </w:rPr>
        <w:lastRenderedPageBreak/>
        <w:t xml:space="preserve">6. Обеспечить реализацию в полном объеме учебного плана и образовательных программ в соответствии с государственным общеобязательным стандартом.</w:t>
      </w:r>
    </w:p>
    <w:p w14:paraId="7ADB9F96" w14:textId="6CBA84C8" w:rsidR="006F1B63" w:rsidRDefault="006F1B63" w:rsidP="00412B9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7. Проводить разъяснительную работу среди учащихся, родителей и учителей на педагогических советах, родительских собраниях, во время классных часов по вопросам выпуска учащихся из школы, проведения промежуточной и итоговой аттестации, порядка перехода из класса в класс.</w:t>
      </w:r>
    </w:p>
    <w:p w14:paraId="2EFF8A43" w14:textId="77777777" w:rsidR="006F1B63" w:rsidRDefault="006F1B63" w:rsidP="00412B9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8.</w:t>
      </w:r>
      <w:r w:rsidR="00412B91" w:rsidRPr="00CC367F">
        <w:rPr>
          <w:rFonts w:ascii="Times New Roman" w:eastAsia="Batang" w:hAnsi="Times New Roman" w:cs="Times New Roman"/>
          <w:sz w:val="28"/>
          <w:szCs w:val="28"/>
          <w:lang w:val="kk-KZ" w:eastAsia="ko-KR"/>
        </w:rPr>
        <w:t>Обеспечить заполнение бланков строгой отчетности в соответствии с приказом исполняющего обязанности Министра образования и науки Республики Казахстан от 21 ноября 2007 года № 565 «Об утверждении требований к оформлению документов об образовании».</w:t>
      </w:r>
    </w:p>
    <w:p w14:paraId="0F87E165" w14:textId="77777777" w:rsidR="006F1B63" w:rsidRDefault="006F1B63" w:rsidP="00412B9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9. Обеспечить соблюдение строгих мер конфиденциальности и неприкосновенности частной жизни при получении и хранении экзаменационных материалов.</w:t>
      </w:r>
    </w:p>
    <w:p w14:paraId="6C7F9512" w14:textId="77777777" w:rsidR="00726EBC" w:rsidRDefault="006F1B63" w:rsidP="00412B9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10. Все члены итоговой аттестационной комиссии несут персональную ответственность за получение и хранение экзаменационных материалов, а также за соблюдение строгих мер конфиденциальности и секретности при работе с ними.</w:t>
      </w:r>
    </w:p>
    <w:p w14:paraId="7421C8EF" w14:textId="77777777" w:rsidR="00726EBC" w:rsidRDefault="00726EBC" w:rsidP="00412B91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11. Провести разъяснительную работу со всеми членами итоговой аттестационной комиссии по вопросам соблюдения конфиденциальности.</w:t>
      </w:r>
    </w:p>
    <w:p w14:paraId="5E0BD32D" w14:textId="41B283F3" w:rsidR="00726EBC" w:rsidRDefault="00726EBC" w:rsidP="00726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Batang" w:hAnsi="Times New Roman" w:cs="Times New Roman"/>
          <w:sz w:val="28"/>
          <w:szCs w:val="28"/>
          <w:lang w:val="kk-KZ" w:eastAsia="ko-KR"/>
        </w:rPr>
        <w:t>12. Б</w:t>
      </w:r>
      <w:r w:rsidR="00412B91" w:rsidRPr="005619EA">
        <w:rPr>
          <w:rFonts w:ascii="Times New Roman" w:hAnsi="Times New Roman" w:cs="Times New Roman"/>
          <w:sz w:val="28"/>
          <w:szCs w:val="28"/>
          <w:lang w:val="kk-KZ"/>
        </w:rPr>
        <w:t>Утвердить график проведения промежуточной и итоговой аттестации обучающихся. (Приложения 2,3)</w:t>
      </w:r>
    </w:p>
    <w:p w14:paraId="7A2AC664" w14:textId="03279697" w:rsidR="00726EBC" w:rsidRDefault="00726EBC" w:rsidP="00726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</w:t>
      </w:r>
      <w:r w:rsidR="00412B91" w:rsidRPr="005619EA">
        <w:rPr>
          <w:rFonts w:ascii="Times New Roman" w:eastAsia="Batang" w:hAnsi="Times New Roman" w:cs="Times New Roman"/>
          <w:sz w:val="28"/>
          <w:szCs w:val="28"/>
          <w:lang w:val="kk-KZ"/>
        </w:rPr>
        <w:t>Б</w:t>
      </w:r>
      <w:r w:rsidR="00412B91" w:rsidRPr="005619EA">
        <w:rPr>
          <w:rFonts w:ascii="Times New Roman" w:hAnsi="Times New Roman" w:cs="Times New Roman"/>
          <w:sz w:val="28"/>
          <w:szCs w:val="28"/>
          <w:lang w:val="kk-KZ"/>
        </w:rPr>
        <w:t>Утвердить график подготовки к итоговой аттестации обучающихся. (Приложение 4)</w:t>
      </w:r>
    </w:p>
    <w:p w14:paraId="435D28EC" w14:textId="3D4135C1" w:rsidR="00A734FA" w:rsidRDefault="00A734FA" w:rsidP="00A73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Утвердить график дежурств при проведении промежуточной и итоговой аттестации. (Приложение 5)</w:t>
      </w:r>
    </w:p>
    <w:p w14:paraId="644F3DD6" w14:textId="2D5E8958" w:rsidR="00412B91" w:rsidRPr="00726EBC" w:rsidRDefault="00726EBC" w:rsidP="00726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412B91" w:rsidRPr="005619EA">
        <w:rPr>
          <w:rFonts w:ascii="Times New Roman" w:eastAsia="Batang" w:hAnsi="Times New Roman" w:cs="Times New Roman"/>
          <w:sz w:val="28"/>
          <w:szCs w:val="28"/>
          <w:lang w:val="kk-KZ" w:eastAsia="ko-KR"/>
        </w:rPr>
        <w:t>Контроль за исполнением этого распоряжения я оставляю на свое усмотрение.</w:t>
      </w:r>
    </w:p>
    <w:p w14:paraId="20168E6B" w14:textId="4C00E032" w:rsidR="005B0B2B" w:rsidRDefault="005B0B2B" w:rsidP="005B0B2B">
      <w:pPr>
        <w:pStyle w:val="a9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58A5C710" w14:textId="2C642F69" w:rsidR="00872ECB" w:rsidRDefault="00872ECB" w:rsidP="005B0B2B">
      <w:pPr>
        <w:pStyle w:val="a9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344F9322" w14:textId="10FFF4CF" w:rsidR="00627832" w:rsidRDefault="00627832" w:rsidP="00627832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BE540D">
        <w:rPr>
          <w:rFonts w:ascii="Times New Roman" w:hAnsi="Times New Roman" w:cs="Times New Roman"/>
          <w:b/>
          <w:sz w:val="28"/>
          <w:szCs w:val="24"/>
          <w:lang w:val="kk-KZ"/>
        </w:rPr>
        <w:t>Режиссер: А. Мадибаев</w:t>
      </w:r>
    </w:p>
    <w:p w14:paraId="6BCC5AC3" w14:textId="77777777" w:rsidR="00627832" w:rsidRDefault="00627832" w:rsidP="00627832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19C2DBC2" w14:textId="77777777" w:rsidR="00627832" w:rsidRPr="00E748A2" w:rsidRDefault="00627832" w:rsidP="0062783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>Был введен приказ:</w:t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</w:p>
    <w:p w14:paraId="63757120" w14:textId="673827B9" w:rsidR="00627832" w:rsidRPr="00E748A2" w:rsidRDefault="00627832" w:rsidP="0062783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>«30» апреля 2025 г.</w:t>
      </w:r>
    </w:p>
    <w:p w14:paraId="2B81B5B0" w14:textId="62B0FDF5" w:rsidR="00627832" w:rsidRPr="00E748A2" w:rsidRDefault="00627832" w:rsidP="0062783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>1. Г. Балтабаева</w:t>
      </w:r>
    </w:p>
    <w:p w14:paraId="1A7BABD5" w14:textId="46CBB33B" w:rsidR="009A09C1" w:rsidRPr="00E748A2" w:rsidRDefault="00627832" w:rsidP="005C36E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748A2">
        <w:rPr>
          <w:rFonts w:ascii="Times New Roman" w:hAnsi="Times New Roman" w:cs="Times New Roman"/>
          <w:bCs/>
          <w:sz w:val="20"/>
          <w:szCs w:val="20"/>
          <w:lang w:val="kk-KZ"/>
        </w:rPr>
        <w:t>2. С. Бейсенова</w:t>
      </w:r>
      <w:bookmarkStart w:id="1" w:name="_GoBack"/>
      <w:bookmarkEnd w:id="1"/>
    </w:p>
    <w:sectPr w:rsidR="009A09C1" w:rsidRPr="00E748A2" w:rsidSect="003D153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ACA07" w14:textId="77777777" w:rsidR="00FC41D2" w:rsidRDefault="00FC41D2" w:rsidP="00845020">
      <w:pPr>
        <w:spacing w:after="0" w:line="240" w:lineRule="auto"/>
      </w:pPr>
      <w:r>
        <w:separator/>
      </w:r>
    </w:p>
  </w:endnote>
  <w:endnote w:type="continuationSeparator" w:id="0">
    <w:p w14:paraId="69E9C34E" w14:textId="77777777" w:rsidR="00FC41D2" w:rsidRDefault="00FC41D2" w:rsidP="008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EE334" w14:textId="77777777" w:rsidR="00FC41D2" w:rsidRDefault="00FC41D2" w:rsidP="00845020">
      <w:pPr>
        <w:spacing w:after="0" w:line="240" w:lineRule="auto"/>
      </w:pPr>
      <w:r>
        <w:separator/>
      </w:r>
    </w:p>
  </w:footnote>
  <w:footnote w:type="continuationSeparator" w:id="0">
    <w:p w14:paraId="359174E4" w14:textId="77777777" w:rsidR="00FC41D2" w:rsidRDefault="00FC41D2" w:rsidP="008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70CE3"/>
    <w:multiLevelType w:val="multilevel"/>
    <w:tmpl w:val="1614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40E0B"/>
    <w:multiLevelType w:val="hybridMultilevel"/>
    <w:tmpl w:val="D368E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51D7"/>
    <w:multiLevelType w:val="multilevel"/>
    <w:tmpl w:val="BEAC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A67DA"/>
    <w:multiLevelType w:val="multilevel"/>
    <w:tmpl w:val="BEF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27AF2"/>
    <w:multiLevelType w:val="multilevel"/>
    <w:tmpl w:val="C8D0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E163F"/>
    <w:multiLevelType w:val="hybridMultilevel"/>
    <w:tmpl w:val="9134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52122"/>
    <w:multiLevelType w:val="multilevel"/>
    <w:tmpl w:val="AE9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2322D7"/>
    <w:multiLevelType w:val="multilevel"/>
    <w:tmpl w:val="7B7C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460800"/>
    <w:multiLevelType w:val="hybridMultilevel"/>
    <w:tmpl w:val="233E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7450"/>
    <w:multiLevelType w:val="hybridMultilevel"/>
    <w:tmpl w:val="7CFAFC42"/>
    <w:lvl w:ilvl="0" w:tplc="41526C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CA6B91"/>
    <w:multiLevelType w:val="multilevel"/>
    <w:tmpl w:val="E05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97129"/>
    <w:multiLevelType w:val="multilevel"/>
    <w:tmpl w:val="E508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CE3353"/>
    <w:multiLevelType w:val="multilevel"/>
    <w:tmpl w:val="571A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8D399A"/>
    <w:multiLevelType w:val="multilevel"/>
    <w:tmpl w:val="2CB8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5A33BB"/>
    <w:multiLevelType w:val="multilevel"/>
    <w:tmpl w:val="717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0C26B8"/>
    <w:multiLevelType w:val="hybridMultilevel"/>
    <w:tmpl w:val="24088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01AF"/>
    <w:multiLevelType w:val="multilevel"/>
    <w:tmpl w:val="7E1E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C4D87"/>
    <w:multiLevelType w:val="multilevel"/>
    <w:tmpl w:val="CF4E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A7B5F"/>
    <w:multiLevelType w:val="multilevel"/>
    <w:tmpl w:val="6FFA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7F63C5"/>
    <w:multiLevelType w:val="multilevel"/>
    <w:tmpl w:val="B53E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034529"/>
    <w:multiLevelType w:val="hybridMultilevel"/>
    <w:tmpl w:val="CFE08242"/>
    <w:lvl w:ilvl="0" w:tplc="17567DDC">
      <w:start w:val="1"/>
      <w:numFmt w:val="decimal"/>
      <w:lvlText w:val="%1."/>
      <w:lvlJc w:val="left"/>
      <w:pPr>
        <w:ind w:left="2103" w:hanging="465"/>
      </w:pPr>
    </w:lvl>
    <w:lvl w:ilvl="1" w:tplc="04190019">
      <w:start w:val="1"/>
      <w:numFmt w:val="lowerLetter"/>
      <w:lvlText w:val="%2."/>
      <w:lvlJc w:val="left"/>
      <w:pPr>
        <w:ind w:left="2718" w:hanging="360"/>
      </w:pPr>
    </w:lvl>
    <w:lvl w:ilvl="2" w:tplc="0419001B">
      <w:start w:val="1"/>
      <w:numFmt w:val="lowerRoman"/>
      <w:lvlText w:val="%3."/>
      <w:lvlJc w:val="right"/>
      <w:pPr>
        <w:ind w:left="3438" w:hanging="180"/>
      </w:pPr>
    </w:lvl>
    <w:lvl w:ilvl="3" w:tplc="0419000F">
      <w:start w:val="1"/>
      <w:numFmt w:val="decimal"/>
      <w:lvlText w:val="%4."/>
      <w:lvlJc w:val="left"/>
      <w:pPr>
        <w:ind w:left="4158" w:hanging="360"/>
      </w:pPr>
    </w:lvl>
    <w:lvl w:ilvl="4" w:tplc="04190019">
      <w:start w:val="1"/>
      <w:numFmt w:val="lowerLetter"/>
      <w:lvlText w:val="%5."/>
      <w:lvlJc w:val="left"/>
      <w:pPr>
        <w:ind w:left="4878" w:hanging="360"/>
      </w:pPr>
    </w:lvl>
    <w:lvl w:ilvl="5" w:tplc="0419001B">
      <w:start w:val="1"/>
      <w:numFmt w:val="lowerRoman"/>
      <w:lvlText w:val="%6."/>
      <w:lvlJc w:val="right"/>
      <w:pPr>
        <w:ind w:left="5598" w:hanging="180"/>
      </w:pPr>
    </w:lvl>
    <w:lvl w:ilvl="6" w:tplc="0419000F">
      <w:start w:val="1"/>
      <w:numFmt w:val="decimal"/>
      <w:lvlText w:val="%7."/>
      <w:lvlJc w:val="left"/>
      <w:pPr>
        <w:ind w:left="6318" w:hanging="360"/>
      </w:pPr>
    </w:lvl>
    <w:lvl w:ilvl="7" w:tplc="04190019">
      <w:start w:val="1"/>
      <w:numFmt w:val="lowerLetter"/>
      <w:lvlText w:val="%8."/>
      <w:lvlJc w:val="left"/>
      <w:pPr>
        <w:ind w:left="7038" w:hanging="360"/>
      </w:pPr>
    </w:lvl>
    <w:lvl w:ilvl="8" w:tplc="0419001B">
      <w:start w:val="1"/>
      <w:numFmt w:val="lowerRoman"/>
      <w:lvlText w:val="%9."/>
      <w:lvlJc w:val="right"/>
      <w:pPr>
        <w:ind w:left="7758" w:hanging="180"/>
      </w:pPr>
    </w:lvl>
  </w:abstractNum>
  <w:num w:numId="1">
    <w:abstractNumId w:val="5"/>
  </w:num>
  <w:num w:numId="2">
    <w:abstractNumId w:val="1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1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1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1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1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3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</w:num>
  <w:num w:numId="18">
    <w:abstractNumId w:val="1"/>
  </w:num>
  <w:num w:numId="19">
    <w:abstractNumId w:val="8"/>
  </w:num>
  <w:num w:numId="20">
    <w:abstractNumId w:val="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9D"/>
    <w:rsid w:val="0000622A"/>
    <w:rsid w:val="00023BB2"/>
    <w:rsid w:val="000248CC"/>
    <w:rsid w:val="000249F2"/>
    <w:rsid w:val="00032A7A"/>
    <w:rsid w:val="0003673E"/>
    <w:rsid w:val="00050DC1"/>
    <w:rsid w:val="00072D5E"/>
    <w:rsid w:val="00075F89"/>
    <w:rsid w:val="0007611C"/>
    <w:rsid w:val="0008488B"/>
    <w:rsid w:val="0009014B"/>
    <w:rsid w:val="000B0309"/>
    <w:rsid w:val="000B1389"/>
    <w:rsid w:val="000B227A"/>
    <w:rsid w:val="000B785C"/>
    <w:rsid w:val="000C48DD"/>
    <w:rsid w:val="000C52FE"/>
    <w:rsid w:val="001101E0"/>
    <w:rsid w:val="00113F10"/>
    <w:rsid w:val="0013471B"/>
    <w:rsid w:val="001361DB"/>
    <w:rsid w:val="00147815"/>
    <w:rsid w:val="00155D40"/>
    <w:rsid w:val="00161011"/>
    <w:rsid w:val="0016507D"/>
    <w:rsid w:val="001673E8"/>
    <w:rsid w:val="0017604A"/>
    <w:rsid w:val="00181AD1"/>
    <w:rsid w:val="00187BC9"/>
    <w:rsid w:val="001B10D3"/>
    <w:rsid w:val="001B6D88"/>
    <w:rsid w:val="001F1E2F"/>
    <w:rsid w:val="00205C13"/>
    <w:rsid w:val="00210D61"/>
    <w:rsid w:val="002129E5"/>
    <w:rsid w:val="0021655D"/>
    <w:rsid w:val="00223B1D"/>
    <w:rsid w:val="002273FD"/>
    <w:rsid w:val="0023260C"/>
    <w:rsid w:val="002A6490"/>
    <w:rsid w:val="002B4EC8"/>
    <w:rsid w:val="002C49BA"/>
    <w:rsid w:val="002D08AF"/>
    <w:rsid w:val="002D3C9B"/>
    <w:rsid w:val="002E5ECC"/>
    <w:rsid w:val="002E6389"/>
    <w:rsid w:val="00311313"/>
    <w:rsid w:val="00322934"/>
    <w:rsid w:val="003243EA"/>
    <w:rsid w:val="003255C5"/>
    <w:rsid w:val="00351BBA"/>
    <w:rsid w:val="0035789B"/>
    <w:rsid w:val="00375F9B"/>
    <w:rsid w:val="00395BFB"/>
    <w:rsid w:val="00397685"/>
    <w:rsid w:val="003B18EE"/>
    <w:rsid w:val="003D1532"/>
    <w:rsid w:val="003D4153"/>
    <w:rsid w:val="003E545B"/>
    <w:rsid w:val="003F3DCB"/>
    <w:rsid w:val="00412B91"/>
    <w:rsid w:val="00421009"/>
    <w:rsid w:val="00440E49"/>
    <w:rsid w:val="00445029"/>
    <w:rsid w:val="0045568A"/>
    <w:rsid w:val="004756AD"/>
    <w:rsid w:val="00480047"/>
    <w:rsid w:val="00495607"/>
    <w:rsid w:val="00495AA6"/>
    <w:rsid w:val="00495E04"/>
    <w:rsid w:val="00496770"/>
    <w:rsid w:val="004B7DBD"/>
    <w:rsid w:val="004C1093"/>
    <w:rsid w:val="004C66A6"/>
    <w:rsid w:val="004C7CD4"/>
    <w:rsid w:val="004E4AE2"/>
    <w:rsid w:val="005048F8"/>
    <w:rsid w:val="00506683"/>
    <w:rsid w:val="00507F6B"/>
    <w:rsid w:val="00512EEA"/>
    <w:rsid w:val="005304FE"/>
    <w:rsid w:val="00535C80"/>
    <w:rsid w:val="00537C4B"/>
    <w:rsid w:val="005532F9"/>
    <w:rsid w:val="005707F6"/>
    <w:rsid w:val="005732C4"/>
    <w:rsid w:val="00577BFA"/>
    <w:rsid w:val="00583DA0"/>
    <w:rsid w:val="005A53C2"/>
    <w:rsid w:val="005A75F1"/>
    <w:rsid w:val="005B0B2B"/>
    <w:rsid w:val="005B0F6E"/>
    <w:rsid w:val="005C30F6"/>
    <w:rsid w:val="005C36EB"/>
    <w:rsid w:val="005D5AA5"/>
    <w:rsid w:val="005D760E"/>
    <w:rsid w:val="005E2F11"/>
    <w:rsid w:val="005E4C0D"/>
    <w:rsid w:val="00601053"/>
    <w:rsid w:val="0060275F"/>
    <w:rsid w:val="00606A30"/>
    <w:rsid w:val="00621185"/>
    <w:rsid w:val="0062557F"/>
    <w:rsid w:val="00627832"/>
    <w:rsid w:val="00660220"/>
    <w:rsid w:val="0066539F"/>
    <w:rsid w:val="0067558C"/>
    <w:rsid w:val="00691C40"/>
    <w:rsid w:val="00697C21"/>
    <w:rsid w:val="006A0E3C"/>
    <w:rsid w:val="006A2611"/>
    <w:rsid w:val="006B72A7"/>
    <w:rsid w:val="006C3D43"/>
    <w:rsid w:val="006F1B63"/>
    <w:rsid w:val="006F7519"/>
    <w:rsid w:val="00726EBC"/>
    <w:rsid w:val="00731360"/>
    <w:rsid w:val="00760401"/>
    <w:rsid w:val="00770609"/>
    <w:rsid w:val="00790D9B"/>
    <w:rsid w:val="00792648"/>
    <w:rsid w:val="007A003D"/>
    <w:rsid w:val="007A47AB"/>
    <w:rsid w:val="007C4FEF"/>
    <w:rsid w:val="007D6D04"/>
    <w:rsid w:val="007E65A7"/>
    <w:rsid w:val="008045AC"/>
    <w:rsid w:val="00807BE6"/>
    <w:rsid w:val="00822923"/>
    <w:rsid w:val="00833E60"/>
    <w:rsid w:val="008413AE"/>
    <w:rsid w:val="00841588"/>
    <w:rsid w:val="00845020"/>
    <w:rsid w:val="00860958"/>
    <w:rsid w:val="008643A1"/>
    <w:rsid w:val="00865E94"/>
    <w:rsid w:val="00867688"/>
    <w:rsid w:val="00872ECB"/>
    <w:rsid w:val="00880E01"/>
    <w:rsid w:val="00883773"/>
    <w:rsid w:val="008A1171"/>
    <w:rsid w:val="008A2CB0"/>
    <w:rsid w:val="008A34A2"/>
    <w:rsid w:val="008A3ABD"/>
    <w:rsid w:val="008B4DAF"/>
    <w:rsid w:val="008B6A9D"/>
    <w:rsid w:val="008D2238"/>
    <w:rsid w:val="008D5300"/>
    <w:rsid w:val="008E2233"/>
    <w:rsid w:val="008F31E9"/>
    <w:rsid w:val="008F353C"/>
    <w:rsid w:val="00903EE8"/>
    <w:rsid w:val="00927F4E"/>
    <w:rsid w:val="009453A1"/>
    <w:rsid w:val="0097208B"/>
    <w:rsid w:val="00983A79"/>
    <w:rsid w:val="00985B5C"/>
    <w:rsid w:val="0099273F"/>
    <w:rsid w:val="009A09C1"/>
    <w:rsid w:val="009A3251"/>
    <w:rsid w:val="009B3F2B"/>
    <w:rsid w:val="009C1BA4"/>
    <w:rsid w:val="009C260B"/>
    <w:rsid w:val="009D08B3"/>
    <w:rsid w:val="009D17B1"/>
    <w:rsid w:val="009E3392"/>
    <w:rsid w:val="00A1063D"/>
    <w:rsid w:val="00A1305C"/>
    <w:rsid w:val="00A308B8"/>
    <w:rsid w:val="00A370F8"/>
    <w:rsid w:val="00A459A9"/>
    <w:rsid w:val="00A52820"/>
    <w:rsid w:val="00A57226"/>
    <w:rsid w:val="00A57AC7"/>
    <w:rsid w:val="00A66FB1"/>
    <w:rsid w:val="00A7316E"/>
    <w:rsid w:val="00A734FA"/>
    <w:rsid w:val="00AA2EA3"/>
    <w:rsid w:val="00AB408D"/>
    <w:rsid w:val="00AB6361"/>
    <w:rsid w:val="00AC313E"/>
    <w:rsid w:val="00AC5100"/>
    <w:rsid w:val="00AC5D66"/>
    <w:rsid w:val="00AD7071"/>
    <w:rsid w:val="00AE08F9"/>
    <w:rsid w:val="00AF279D"/>
    <w:rsid w:val="00AF3CAC"/>
    <w:rsid w:val="00B1178E"/>
    <w:rsid w:val="00B16FA6"/>
    <w:rsid w:val="00B20708"/>
    <w:rsid w:val="00B22BB0"/>
    <w:rsid w:val="00B23A68"/>
    <w:rsid w:val="00B27141"/>
    <w:rsid w:val="00B33DD3"/>
    <w:rsid w:val="00B35626"/>
    <w:rsid w:val="00B4626D"/>
    <w:rsid w:val="00B54C49"/>
    <w:rsid w:val="00B67A7B"/>
    <w:rsid w:val="00B841FF"/>
    <w:rsid w:val="00BB006F"/>
    <w:rsid w:val="00BB7713"/>
    <w:rsid w:val="00BC68B9"/>
    <w:rsid w:val="00BC7D39"/>
    <w:rsid w:val="00BE4C07"/>
    <w:rsid w:val="00BE7156"/>
    <w:rsid w:val="00C01BA8"/>
    <w:rsid w:val="00C16217"/>
    <w:rsid w:val="00C415A2"/>
    <w:rsid w:val="00C42EE3"/>
    <w:rsid w:val="00C520EB"/>
    <w:rsid w:val="00C70814"/>
    <w:rsid w:val="00C749D7"/>
    <w:rsid w:val="00C87A86"/>
    <w:rsid w:val="00CA2D1D"/>
    <w:rsid w:val="00CA5B64"/>
    <w:rsid w:val="00CB19D4"/>
    <w:rsid w:val="00CB2797"/>
    <w:rsid w:val="00CB69E1"/>
    <w:rsid w:val="00CB72B1"/>
    <w:rsid w:val="00CD1D7A"/>
    <w:rsid w:val="00CD56D2"/>
    <w:rsid w:val="00CF5BDD"/>
    <w:rsid w:val="00D04370"/>
    <w:rsid w:val="00D05D4A"/>
    <w:rsid w:val="00D13230"/>
    <w:rsid w:val="00D23CAF"/>
    <w:rsid w:val="00D2780F"/>
    <w:rsid w:val="00D462D2"/>
    <w:rsid w:val="00D821DB"/>
    <w:rsid w:val="00D874E9"/>
    <w:rsid w:val="00D87DAF"/>
    <w:rsid w:val="00DD02D5"/>
    <w:rsid w:val="00DD33EF"/>
    <w:rsid w:val="00DD6C15"/>
    <w:rsid w:val="00DE3BF6"/>
    <w:rsid w:val="00DF0A8A"/>
    <w:rsid w:val="00DF517A"/>
    <w:rsid w:val="00E03C4A"/>
    <w:rsid w:val="00E120F8"/>
    <w:rsid w:val="00E17703"/>
    <w:rsid w:val="00E256F8"/>
    <w:rsid w:val="00E31C6A"/>
    <w:rsid w:val="00E37F08"/>
    <w:rsid w:val="00E4451B"/>
    <w:rsid w:val="00E5529D"/>
    <w:rsid w:val="00E71DC4"/>
    <w:rsid w:val="00E748A2"/>
    <w:rsid w:val="00E83843"/>
    <w:rsid w:val="00E9143B"/>
    <w:rsid w:val="00EE04E2"/>
    <w:rsid w:val="00EE0DCD"/>
    <w:rsid w:val="00EE2EC0"/>
    <w:rsid w:val="00EE5ADA"/>
    <w:rsid w:val="00EF6B2A"/>
    <w:rsid w:val="00F0657F"/>
    <w:rsid w:val="00F25D42"/>
    <w:rsid w:val="00F43A0E"/>
    <w:rsid w:val="00F56047"/>
    <w:rsid w:val="00F60299"/>
    <w:rsid w:val="00F620E6"/>
    <w:rsid w:val="00F708B6"/>
    <w:rsid w:val="00F91146"/>
    <w:rsid w:val="00F9424A"/>
    <w:rsid w:val="00FC41D2"/>
    <w:rsid w:val="00FD3AAC"/>
    <w:rsid w:val="00FD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758E"/>
  <w15:docId w15:val="{C3206F34-9DDB-429A-B326-963303A5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9E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87D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0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9E1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CB69E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02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020"/>
    <w:rPr>
      <w:rFonts w:eastAsiaTheme="minorEastAsia"/>
      <w:lang w:eastAsia="ru-RU"/>
    </w:rPr>
  </w:style>
  <w:style w:type="paragraph" w:styleId="a9">
    <w:name w:val="No Spacing"/>
    <w:aliases w:val="Обя,мелкий,мой рабочий,No Spacing,Без интервала1,норма,Айгерим,No Spacing1,ТекстОтчета"/>
    <w:link w:val="aa"/>
    <w:uiPriority w:val="1"/>
    <w:qFormat/>
    <w:rsid w:val="00B1178E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84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41F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7D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unhideWhenUsed/>
    <w:rsid w:val="00D8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rsid w:val="006010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">
    <w:name w:val="Основной текст Знак"/>
    <w:basedOn w:val="a0"/>
    <w:link w:val="ae"/>
    <w:rsid w:val="006010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0">
    <w:basedOn w:val="a"/>
    <w:next w:val="ad"/>
    <w:rsid w:val="000B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785C"/>
  </w:style>
  <w:style w:type="character" w:styleId="af1">
    <w:name w:val="Strong"/>
    <w:uiPriority w:val="22"/>
    <w:qFormat/>
    <w:rsid w:val="000B785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7208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f2">
    <w:name w:val="Table Grid"/>
    <w:basedOn w:val="a1"/>
    <w:uiPriority w:val="39"/>
    <w:rsid w:val="00665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aliases w:val="Обя Знак,мелкий Знак,мой рабочий Знак,No Spacing Знак,Без интервала1 Знак,норма Знак,Айгерим Знак,No Spacing1 Знак,ТекстОтчета Знак"/>
    <w:link w:val="a9"/>
    <w:uiPriority w:val="1"/>
    <w:qFormat/>
    <w:locked/>
    <w:rsid w:val="00B35626"/>
    <w:rPr>
      <w:rFonts w:eastAsiaTheme="minorEastAsia"/>
      <w:lang w:eastAsia="ru-RU"/>
    </w:rPr>
  </w:style>
  <w:style w:type="character" w:customStyle="1" w:styleId="2">
    <w:name w:val="Основной текст (2)_"/>
    <w:link w:val="20"/>
    <w:locked/>
    <w:rsid w:val="00B3562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5626"/>
    <w:pPr>
      <w:widowControl w:val="0"/>
      <w:shd w:val="clear" w:color="auto" w:fill="FFFFFF"/>
      <w:spacing w:before="600" w:after="780" w:line="320" w:lineRule="exact"/>
      <w:ind w:firstLine="740"/>
      <w:jc w:val="both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9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_odt_hyperlink" Type="http://schemas.openxmlformats.org/officeDocument/2006/relationships/hyperlink" Target="https://www.onlinedoctranslator.com/ru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2024-03-29T09:29:00Z</cp:lastPrinted>
  <dcterms:created xsi:type="dcterms:W3CDTF">2025-05-05T13:08:00Z</dcterms:created>
  <dcterms:modified xsi:type="dcterms:W3CDTF">2025-05-06T06:59:00Z</dcterms:modified>
</cp:coreProperties>
</file>